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61" w:rsidRPr="00810F61" w:rsidRDefault="00572747" w:rsidP="00810F61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10F61" w:rsidRPr="00810F61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A56C46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810F61" w:rsidRPr="00810F61" w:rsidRDefault="00810F61" w:rsidP="00810F61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  <w:r w:rsidRPr="00810F61">
        <w:rPr>
          <w:rFonts w:ascii="Times New Roman" w:eastAsia="Times New Roman" w:hAnsi="Times New Roman" w:cs="Times New Roman"/>
          <w:sz w:val="28"/>
          <w:szCs w:val="28"/>
        </w:rPr>
        <w:t xml:space="preserve">  к постановлению администрации</w:t>
      </w:r>
    </w:p>
    <w:p w:rsidR="00810F61" w:rsidRPr="00810F61" w:rsidRDefault="00572747" w:rsidP="00810F61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10F61" w:rsidRPr="00810F6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10F61" w:rsidRPr="00810F61" w:rsidRDefault="00572747" w:rsidP="00810F61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10F61" w:rsidRPr="00810F61"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</w:p>
    <w:p w:rsidR="00810F61" w:rsidRPr="00810F61" w:rsidRDefault="00572747" w:rsidP="00810F61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810F61" w:rsidRPr="00810F6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10F61" w:rsidRPr="00810F6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</w:t>
      </w:r>
      <w:r w:rsidR="00810F61" w:rsidRPr="00810F61">
        <w:rPr>
          <w:rFonts w:ascii="Times New Roman" w:eastAsia="Times New Roman" w:hAnsi="Times New Roman" w:cs="Times New Roman"/>
          <w:sz w:val="28"/>
          <w:szCs w:val="28"/>
        </w:rPr>
        <w:t>№ ____</w:t>
      </w:r>
    </w:p>
    <w:p w:rsidR="00810F61" w:rsidRDefault="00572747" w:rsidP="00A56C46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810F61" w:rsidRPr="00810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6C46" w:rsidRPr="00810F61" w:rsidRDefault="00A56C46" w:rsidP="00A56C46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4E6A44" w:rsidRPr="006579A2" w:rsidRDefault="004E6A44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right="51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579A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ПОЛОЖЕНИЕ</w:t>
      </w:r>
    </w:p>
    <w:p w:rsidR="004E6A44" w:rsidRPr="006579A2" w:rsidRDefault="004E6A44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right="51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6579A2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о единой комиссии по осуществлению  закупок товаров, работ, услуг для обеспечения муниципальных нужд муниципального образования </w:t>
      </w:r>
    </w:p>
    <w:p w:rsidR="004E6A44" w:rsidRPr="006579A2" w:rsidRDefault="004E6A44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right="51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6579A2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Темрюкский район </w:t>
      </w:r>
    </w:p>
    <w:p w:rsidR="004E6A44" w:rsidRPr="004E6A44" w:rsidRDefault="004E6A44" w:rsidP="004E6A44">
      <w:pPr>
        <w:widowControl w:val="0"/>
        <w:shd w:val="clear" w:color="auto" w:fill="FFFFFF"/>
        <w:autoSpaceDE w:val="0"/>
        <w:autoSpaceDN w:val="0"/>
        <w:adjustRightInd w:val="0"/>
        <w:spacing w:before="328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6A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 Общие положения</w:t>
      </w:r>
    </w:p>
    <w:p w:rsidR="004E6A44" w:rsidRDefault="004E6A44" w:rsidP="004E6A44">
      <w:pPr>
        <w:widowControl w:val="0"/>
        <w:shd w:val="clear" w:color="auto" w:fill="FFFFFF"/>
        <w:autoSpaceDE w:val="0"/>
        <w:autoSpaceDN w:val="0"/>
        <w:adjustRightInd w:val="0"/>
        <w:spacing w:before="277" w:after="0" w:line="320" w:lineRule="exact"/>
        <w:ind w:right="14" w:firstLine="7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1A6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 единой комиссии  по осуществлению закупок товаров, работ, услуг для муниципальных нужд муниципального образования Темрюкский район (далее - Положение) определяет основные задачи и функции</w:t>
      </w:r>
      <w:r w:rsidR="00A56C4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порядок работы</w:t>
      </w:r>
      <w:r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единой комиссии  по осуществлению закупок товаров, работ, услуг для муниципальных нужд муниципального образования Темрюкский район (далее - единая комиссия) в целях определения поставщиков (подрядчиков, исполнителей) при организации </w:t>
      </w:r>
      <w:r w:rsidRPr="004E6A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закупок товаров, работ, услуг для обеспечения муниципальных</w:t>
      </w:r>
      <w:proofErr w:type="gramEnd"/>
      <w:r w:rsidRPr="004E6A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нужд муниципального образования Темрюкский в соответствии с Федеральным законом от 5 апреля 2013 года </w:t>
      </w:r>
      <w:r w:rsidR="001A6F0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</w:t>
      </w:r>
      <w:r w:rsidRPr="004E6A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№ 44-ФЗ «О контрактной системе в сфере закупок товаров, работ, услуг для обеспечения государственных и муниципальных нужд» (далее</w:t>
      </w:r>
      <w:r w:rsidR="001A6F0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E6A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Федеральный закон</w:t>
      </w:r>
      <w:r w:rsidR="00DE50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№ 44-ФЗ</w:t>
      </w:r>
      <w:r w:rsidRPr="004E6A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)</w:t>
      </w:r>
      <w:r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50EC" w:rsidRPr="00DE50EC" w:rsidRDefault="00DE50EC" w:rsidP="00DE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0EC">
        <w:rPr>
          <w:rFonts w:ascii="Times New Roman" w:hAnsi="Times New Roman" w:cs="Times New Roman"/>
          <w:sz w:val="28"/>
          <w:szCs w:val="28"/>
        </w:rPr>
        <w:t>1.</w:t>
      </w:r>
      <w:r w:rsidR="00A56C46">
        <w:rPr>
          <w:rFonts w:ascii="Times New Roman" w:hAnsi="Times New Roman" w:cs="Times New Roman"/>
          <w:sz w:val="28"/>
          <w:szCs w:val="28"/>
        </w:rPr>
        <w:t>2</w:t>
      </w:r>
      <w:r w:rsidRPr="00DE50E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E50EC">
        <w:rPr>
          <w:rFonts w:ascii="Times New Roman" w:hAnsi="Times New Roman" w:cs="Times New Roman"/>
          <w:sz w:val="28"/>
          <w:szCs w:val="28"/>
        </w:rPr>
        <w:t>Единая комиссия в своей деятельности руководствуется Гражданским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0EC">
        <w:rPr>
          <w:rFonts w:ascii="Times New Roman" w:hAnsi="Times New Roman" w:cs="Times New Roman"/>
          <w:sz w:val="28"/>
          <w:szCs w:val="28"/>
        </w:rPr>
        <w:t>кодексом Российской Федерации, Бюджетным кодексом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0EC">
        <w:rPr>
          <w:rFonts w:ascii="Times New Roman" w:hAnsi="Times New Roman" w:cs="Times New Roman"/>
          <w:sz w:val="28"/>
          <w:szCs w:val="28"/>
        </w:rPr>
        <w:t>Федерации, Федеральным законом № 44-ФЗ, законодательством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0EC">
        <w:rPr>
          <w:rFonts w:ascii="Times New Roman" w:hAnsi="Times New Roman" w:cs="Times New Roman"/>
          <w:sz w:val="28"/>
          <w:szCs w:val="28"/>
        </w:rPr>
        <w:t>Федерации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0EC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0EC">
        <w:rPr>
          <w:rFonts w:ascii="Times New Roman" w:hAnsi="Times New Roman" w:cs="Times New Roman"/>
          <w:sz w:val="28"/>
          <w:szCs w:val="28"/>
        </w:rPr>
        <w:t xml:space="preserve">государственных и муниципальных нужд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E50EC">
        <w:rPr>
          <w:rFonts w:ascii="Times New Roman" w:hAnsi="Times New Roman" w:cs="Times New Roman"/>
          <w:sz w:val="28"/>
          <w:szCs w:val="28"/>
        </w:rPr>
        <w:t xml:space="preserve"> законодательство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0EC">
        <w:rPr>
          <w:rFonts w:ascii="Times New Roman" w:hAnsi="Times New Roman" w:cs="Times New Roman"/>
          <w:sz w:val="28"/>
          <w:szCs w:val="28"/>
        </w:rPr>
        <w:t>Российской Федерации о контрактной системе в сфере закупок),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0EC">
        <w:rPr>
          <w:rFonts w:ascii="Times New Roman" w:hAnsi="Times New Roman" w:cs="Times New Roman"/>
          <w:sz w:val="28"/>
          <w:szCs w:val="28"/>
        </w:rPr>
        <w:t>настоящим Положением.</w:t>
      </w:r>
      <w:proofErr w:type="gramEnd"/>
    </w:p>
    <w:p w:rsidR="00DE50EC" w:rsidRDefault="00DE50EC" w:rsidP="00DE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0EC">
        <w:rPr>
          <w:rFonts w:ascii="Times New Roman" w:hAnsi="Times New Roman" w:cs="Times New Roman"/>
          <w:sz w:val="28"/>
          <w:szCs w:val="28"/>
        </w:rPr>
        <w:t>1.</w:t>
      </w:r>
      <w:r w:rsidR="00A56C46">
        <w:rPr>
          <w:rFonts w:ascii="Times New Roman" w:hAnsi="Times New Roman" w:cs="Times New Roman"/>
          <w:sz w:val="28"/>
          <w:szCs w:val="28"/>
        </w:rPr>
        <w:t>3</w:t>
      </w:r>
      <w:r w:rsidRPr="00DE50EC">
        <w:rPr>
          <w:rFonts w:ascii="Times New Roman" w:hAnsi="Times New Roman" w:cs="Times New Roman"/>
          <w:sz w:val="28"/>
          <w:szCs w:val="28"/>
        </w:rPr>
        <w:t>. Используемые в настоящем Положении понятия применяются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0EC">
        <w:rPr>
          <w:rFonts w:ascii="Times New Roman" w:hAnsi="Times New Roman" w:cs="Times New Roman"/>
          <w:sz w:val="28"/>
          <w:szCs w:val="28"/>
        </w:rPr>
        <w:t>значениях, определенных Федеральным законом № 44-ФЗ.</w:t>
      </w:r>
    </w:p>
    <w:p w:rsidR="00810F61" w:rsidRDefault="00810F61" w:rsidP="006B3C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0EC" w:rsidRDefault="00DE50EC" w:rsidP="006B3C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3C8A">
        <w:rPr>
          <w:rFonts w:ascii="Times New Roman" w:hAnsi="Times New Roman" w:cs="Times New Roman"/>
          <w:bCs/>
          <w:sz w:val="28"/>
          <w:szCs w:val="28"/>
        </w:rPr>
        <w:t>2. Основные цели и задачи комиссии</w:t>
      </w:r>
    </w:p>
    <w:p w:rsidR="006B3C8A" w:rsidRPr="006B3C8A" w:rsidRDefault="006B3C8A" w:rsidP="006B3C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0EC" w:rsidRPr="006B3C8A" w:rsidRDefault="00DE50EC" w:rsidP="001A6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C8A">
        <w:rPr>
          <w:rFonts w:ascii="Times New Roman" w:hAnsi="Times New Roman" w:cs="Times New Roman"/>
          <w:sz w:val="28"/>
          <w:szCs w:val="28"/>
        </w:rPr>
        <w:t>2.1. Единая комиссия создается в целях определения поставщиков</w:t>
      </w:r>
      <w:r w:rsidR="006B3C8A">
        <w:rPr>
          <w:rFonts w:ascii="Times New Roman" w:hAnsi="Times New Roman" w:cs="Times New Roman"/>
          <w:sz w:val="28"/>
          <w:szCs w:val="28"/>
        </w:rPr>
        <w:t xml:space="preserve"> </w:t>
      </w:r>
      <w:r w:rsidRPr="006B3C8A">
        <w:rPr>
          <w:rFonts w:ascii="Times New Roman" w:hAnsi="Times New Roman" w:cs="Times New Roman"/>
          <w:sz w:val="28"/>
          <w:szCs w:val="28"/>
        </w:rPr>
        <w:t>(подрядчиков, исполнителей) при осуществлении органами местного</w:t>
      </w:r>
      <w:r w:rsidR="006B3C8A">
        <w:rPr>
          <w:rFonts w:ascii="Times New Roman" w:hAnsi="Times New Roman" w:cs="Times New Roman"/>
          <w:sz w:val="28"/>
          <w:szCs w:val="28"/>
        </w:rPr>
        <w:t xml:space="preserve"> </w:t>
      </w:r>
      <w:r w:rsidRPr="006B3C8A">
        <w:rPr>
          <w:rFonts w:ascii="Times New Roman" w:hAnsi="Times New Roman" w:cs="Times New Roman"/>
          <w:sz w:val="28"/>
          <w:szCs w:val="28"/>
        </w:rPr>
        <w:t xml:space="preserve">самоуправления муниципального образования </w:t>
      </w:r>
      <w:r w:rsidR="006B3C8A">
        <w:rPr>
          <w:rFonts w:ascii="Times New Roman" w:hAnsi="Times New Roman" w:cs="Times New Roman"/>
          <w:sz w:val="28"/>
          <w:szCs w:val="28"/>
        </w:rPr>
        <w:t>Темрюкский</w:t>
      </w:r>
      <w:r w:rsidRPr="006B3C8A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6B3C8A">
        <w:rPr>
          <w:rFonts w:ascii="Times New Roman" w:hAnsi="Times New Roman" w:cs="Times New Roman"/>
          <w:sz w:val="28"/>
          <w:szCs w:val="28"/>
        </w:rPr>
        <w:t xml:space="preserve"> </w:t>
      </w:r>
      <w:r w:rsidRPr="006B3C8A">
        <w:rPr>
          <w:rFonts w:ascii="Times New Roman" w:hAnsi="Times New Roman" w:cs="Times New Roman"/>
          <w:sz w:val="28"/>
          <w:szCs w:val="28"/>
        </w:rPr>
        <w:t>муниципальными казенными и бюджетными учреждениями муниципального</w:t>
      </w:r>
      <w:r w:rsidR="006B3C8A">
        <w:rPr>
          <w:rFonts w:ascii="Times New Roman" w:hAnsi="Times New Roman" w:cs="Times New Roman"/>
          <w:sz w:val="28"/>
          <w:szCs w:val="28"/>
        </w:rPr>
        <w:t xml:space="preserve">  </w:t>
      </w:r>
      <w:r w:rsidRPr="006B3C8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B3C8A">
        <w:rPr>
          <w:rFonts w:ascii="Times New Roman" w:hAnsi="Times New Roman" w:cs="Times New Roman"/>
          <w:sz w:val="28"/>
          <w:szCs w:val="28"/>
        </w:rPr>
        <w:t>Темрюкский</w:t>
      </w:r>
      <w:r w:rsidRPr="006B3C8A">
        <w:rPr>
          <w:rFonts w:ascii="Times New Roman" w:hAnsi="Times New Roman" w:cs="Times New Roman"/>
          <w:sz w:val="28"/>
          <w:szCs w:val="28"/>
        </w:rPr>
        <w:t xml:space="preserve"> район (далее - Заказчики) закупок следующими</w:t>
      </w:r>
      <w:r w:rsidR="006B3C8A">
        <w:rPr>
          <w:rFonts w:ascii="Times New Roman" w:hAnsi="Times New Roman" w:cs="Times New Roman"/>
          <w:sz w:val="28"/>
          <w:szCs w:val="28"/>
        </w:rPr>
        <w:t xml:space="preserve"> </w:t>
      </w:r>
      <w:r w:rsidRPr="006B3C8A">
        <w:rPr>
          <w:rFonts w:ascii="Times New Roman" w:hAnsi="Times New Roman" w:cs="Times New Roman"/>
          <w:sz w:val="28"/>
          <w:szCs w:val="28"/>
        </w:rPr>
        <w:t>конкурентными способами: открытые конкурсы, конкурсы с ограниченным</w:t>
      </w:r>
      <w:r w:rsidR="001A6F0B">
        <w:rPr>
          <w:rFonts w:ascii="Times New Roman" w:hAnsi="Times New Roman" w:cs="Times New Roman"/>
          <w:sz w:val="28"/>
          <w:szCs w:val="28"/>
        </w:rPr>
        <w:t xml:space="preserve"> </w:t>
      </w:r>
      <w:r w:rsidRPr="006B3C8A">
        <w:rPr>
          <w:rFonts w:ascii="Times New Roman" w:hAnsi="Times New Roman" w:cs="Times New Roman"/>
          <w:sz w:val="28"/>
          <w:szCs w:val="28"/>
        </w:rPr>
        <w:lastRenderedPageBreak/>
        <w:t>участием, двухэтапные конкурсы, аукционы в электронной форме, запросы котировок, запросы предложений.</w:t>
      </w:r>
    </w:p>
    <w:p w:rsidR="00DE50EC" w:rsidRPr="006B3C8A" w:rsidRDefault="00DE50EC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C8A">
        <w:rPr>
          <w:rFonts w:ascii="Times New Roman" w:hAnsi="Times New Roman" w:cs="Times New Roman"/>
          <w:sz w:val="28"/>
          <w:szCs w:val="28"/>
        </w:rPr>
        <w:t xml:space="preserve">2.2. Исходя из целей деятельности </w:t>
      </w:r>
      <w:r w:rsidR="006B3C8A">
        <w:rPr>
          <w:rFonts w:ascii="Times New Roman" w:hAnsi="Times New Roman" w:cs="Times New Roman"/>
          <w:sz w:val="28"/>
          <w:szCs w:val="28"/>
        </w:rPr>
        <w:t>е</w:t>
      </w:r>
      <w:r w:rsidRPr="006B3C8A">
        <w:rPr>
          <w:rFonts w:ascii="Times New Roman" w:hAnsi="Times New Roman" w:cs="Times New Roman"/>
          <w:sz w:val="28"/>
          <w:szCs w:val="28"/>
        </w:rPr>
        <w:t>диной комиссии, в ее задачи входит:</w:t>
      </w:r>
    </w:p>
    <w:p w:rsidR="00DE50EC" w:rsidRPr="006B3C8A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 о</w:t>
      </w:r>
      <w:r w:rsidR="00DE50EC" w:rsidRPr="006B3C8A">
        <w:rPr>
          <w:rFonts w:ascii="Times New Roman" w:hAnsi="Times New Roman" w:cs="Times New Roman"/>
          <w:sz w:val="28"/>
          <w:szCs w:val="28"/>
        </w:rPr>
        <w:t>беспечение объективности при определении поставщиков</w:t>
      </w:r>
      <w:r w:rsidR="006B3C8A">
        <w:rPr>
          <w:rFonts w:ascii="Times New Roman" w:hAnsi="Times New Roman" w:cs="Times New Roman"/>
          <w:sz w:val="28"/>
          <w:szCs w:val="28"/>
        </w:rPr>
        <w:t xml:space="preserve"> </w:t>
      </w:r>
      <w:r w:rsidR="006A54BF">
        <w:rPr>
          <w:rFonts w:ascii="Times New Roman" w:hAnsi="Times New Roman" w:cs="Times New Roman"/>
          <w:sz w:val="28"/>
          <w:szCs w:val="28"/>
        </w:rPr>
        <w:t>(подрядчиков, исполнителей);</w:t>
      </w:r>
    </w:p>
    <w:p w:rsidR="00DE50EC" w:rsidRPr="006B3C8A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 с</w:t>
      </w:r>
      <w:r w:rsidR="00DE50EC" w:rsidRPr="006B3C8A">
        <w:rPr>
          <w:rFonts w:ascii="Times New Roman" w:hAnsi="Times New Roman" w:cs="Times New Roman"/>
          <w:sz w:val="28"/>
          <w:szCs w:val="28"/>
        </w:rPr>
        <w:t>облюдение принципов публичности, гласности, прозрачности,</w:t>
      </w:r>
      <w:r w:rsidR="006B3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0EC" w:rsidRPr="006B3C8A">
        <w:rPr>
          <w:rFonts w:ascii="Times New Roman" w:hAnsi="Times New Roman" w:cs="Times New Roman"/>
          <w:sz w:val="28"/>
          <w:szCs w:val="28"/>
        </w:rPr>
        <w:t>конкурентности</w:t>
      </w:r>
      <w:proofErr w:type="spellEnd"/>
      <w:r w:rsidR="00DE50EC" w:rsidRPr="006B3C8A">
        <w:rPr>
          <w:rFonts w:ascii="Times New Roman" w:hAnsi="Times New Roman" w:cs="Times New Roman"/>
          <w:sz w:val="28"/>
          <w:szCs w:val="28"/>
        </w:rPr>
        <w:t xml:space="preserve"> при определении поставщи</w:t>
      </w:r>
      <w:r w:rsidR="006A54BF">
        <w:rPr>
          <w:rFonts w:ascii="Times New Roman" w:hAnsi="Times New Roman" w:cs="Times New Roman"/>
          <w:sz w:val="28"/>
          <w:szCs w:val="28"/>
        </w:rPr>
        <w:t>ков (подрядчиков, исполнителей);</w:t>
      </w:r>
    </w:p>
    <w:p w:rsidR="00DE50EC" w:rsidRPr="006B3C8A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 п</w:t>
      </w:r>
      <w:r w:rsidR="00DE50EC" w:rsidRPr="006B3C8A">
        <w:rPr>
          <w:rFonts w:ascii="Times New Roman" w:hAnsi="Times New Roman" w:cs="Times New Roman"/>
          <w:sz w:val="28"/>
          <w:szCs w:val="28"/>
        </w:rPr>
        <w:t>редотвращение злоупотреблений и коррупции при определении</w:t>
      </w:r>
      <w:r w:rsidR="006B3C8A">
        <w:rPr>
          <w:rFonts w:ascii="Times New Roman" w:hAnsi="Times New Roman" w:cs="Times New Roman"/>
          <w:sz w:val="28"/>
          <w:szCs w:val="28"/>
        </w:rPr>
        <w:t xml:space="preserve"> </w:t>
      </w:r>
      <w:r w:rsidR="00DE50EC" w:rsidRPr="006B3C8A">
        <w:rPr>
          <w:rFonts w:ascii="Times New Roman" w:hAnsi="Times New Roman" w:cs="Times New Roman"/>
          <w:sz w:val="28"/>
          <w:szCs w:val="28"/>
        </w:rPr>
        <w:t>поставщик</w:t>
      </w:r>
      <w:r w:rsidR="006A54BF">
        <w:rPr>
          <w:rFonts w:ascii="Times New Roman" w:hAnsi="Times New Roman" w:cs="Times New Roman"/>
          <w:sz w:val="28"/>
          <w:szCs w:val="28"/>
        </w:rPr>
        <w:t>ов (подрядчиков, исполнителей);</w:t>
      </w:r>
    </w:p>
    <w:p w:rsidR="00DE50EC" w:rsidRPr="006B3C8A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2.2.4 с</w:t>
      </w:r>
      <w:r w:rsidR="00DE50EC" w:rsidRPr="006B3C8A">
        <w:rPr>
          <w:rFonts w:ascii="Times New Roman" w:hAnsi="Times New Roman" w:cs="Times New Roman"/>
          <w:sz w:val="28"/>
          <w:szCs w:val="28"/>
        </w:rPr>
        <w:t>облюдение конфиденциальности информации, содержащейся в</w:t>
      </w:r>
      <w:r w:rsidR="006B3C8A">
        <w:rPr>
          <w:rFonts w:ascii="Times New Roman" w:hAnsi="Times New Roman" w:cs="Times New Roman"/>
          <w:sz w:val="28"/>
          <w:szCs w:val="28"/>
        </w:rPr>
        <w:t xml:space="preserve"> </w:t>
      </w:r>
      <w:r w:rsidR="00DE50EC" w:rsidRPr="006B3C8A">
        <w:rPr>
          <w:rFonts w:ascii="Times New Roman" w:hAnsi="Times New Roman" w:cs="Times New Roman"/>
          <w:sz w:val="28"/>
          <w:szCs w:val="28"/>
        </w:rPr>
        <w:t>заявках на участие в определении поставщиков (подрядчиков, исполнителей).</w:t>
      </w:r>
    </w:p>
    <w:p w:rsidR="001B7D88" w:rsidRDefault="001B7D88" w:rsidP="006B3C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3C8A" w:rsidRDefault="006B3C8A" w:rsidP="006B3C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3C8A">
        <w:rPr>
          <w:rFonts w:ascii="Times New Roman" w:hAnsi="Times New Roman" w:cs="Times New Roman"/>
          <w:bCs/>
          <w:sz w:val="28"/>
          <w:szCs w:val="28"/>
        </w:rPr>
        <w:t>3. Функции Единой комиссии</w:t>
      </w:r>
    </w:p>
    <w:p w:rsidR="006B3C8A" w:rsidRPr="006B3C8A" w:rsidRDefault="006B3C8A" w:rsidP="006B3C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3C8A" w:rsidRPr="001B7D88" w:rsidRDefault="006B3C8A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D88">
        <w:rPr>
          <w:rFonts w:ascii="Times New Roman" w:hAnsi="Times New Roman" w:cs="Times New Roman"/>
          <w:sz w:val="28"/>
          <w:szCs w:val="28"/>
        </w:rPr>
        <w:t xml:space="preserve">3.1. При проведении открытого конкурса, конкурса с ограниченным участием, двухэтапного конкурса функциями </w:t>
      </w:r>
      <w:r w:rsidR="001B7D88">
        <w:rPr>
          <w:rFonts w:ascii="Times New Roman" w:hAnsi="Times New Roman" w:cs="Times New Roman"/>
          <w:sz w:val="28"/>
          <w:szCs w:val="28"/>
        </w:rPr>
        <w:t>е</w:t>
      </w:r>
      <w:r w:rsidRPr="001B7D88">
        <w:rPr>
          <w:rFonts w:ascii="Times New Roman" w:hAnsi="Times New Roman" w:cs="Times New Roman"/>
          <w:sz w:val="28"/>
          <w:szCs w:val="28"/>
        </w:rPr>
        <w:t>диной комиссии являются:</w:t>
      </w:r>
    </w:p>
    <w:p w:rsidR="006B3C8A" w:rsidRPr="001B7D88" w:rsidRDefault="00453B77" w:rsidP="001A6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3.1.1 о</w:t>
      </w:r>
      <w:r w:rsidR="006B3C8A" w:rsidRPr="001B7D88">
        <w:rPr>
          <w:rFonts w:ascii="Times New Roman" w:hAnsi="Times New Roman" w:cs="Times New Roman"/>
          <w:sz w:val="28"/>
          <w:szCs w:val="28"/>
        </w:rPr>
        <w:t>бъявление участникам открытого конкурса, присутствующим при</w:t>
      </w:r>
      <w:r w:rsidR="001B7D88" w:rsidRP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вскрытии конвертов и (или) открытии доступа к поданным в форме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электронных документов заявкам на участие в открытом конкурсе, о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возможности подачи заявок на участие в открытом конкурсе, изменения или</w:t>
      </w:r>
      <w:r w:rsidR="001A6F0B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отзыва поданных заявок на участие в открытом конкурсе до вскрытия таких</w:t>
      </w:r>
      <w:r w:rsidR="001A6F0B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конвертов и (или) открытия указанного доступа;</w:t>
      </w:r>
      <w:proofErr w:type="gramEnd"/>
    </w:p>
    <w:p w:rsidR="006B3C8A" w:rsidRPr="001B7D88" w:rsidRDefault="006B3C8A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D88">
        <w:rPr>
          <w:rFonts w:ascii="Times New Roman" w:hAnsi="Times New Roman" w:cs="Times New Roman"/>
          <w:sz w:val="28"/>
          <w:szCs w:val="28"/>
        </w:rPr>
        <w:t>3.1.2</w:t>
      </w:r>
      <w:r w:rsidR="00453B77">
        <w:rPr>
          <w:rFonts w:ascii="Times New Roman" w:hAnsi="Times New Roman" w:cs="Times New Roman"/>
          <w:sz w:val="28"/>
          <w:szCs w:val="28"/>
        </w:rPr>
        <w:t xml:space="preserve"> в</w:t>
      </w:r>
      <w:r w:rsidRPr="001B7D88">
        <w:rPr>
          <w:rFonts w:ascii="Times New Roman" w:hAnsi="Times New Roman" w:cs="Times New Roman"/>
          <w:sz w:val="28"/>
          <w:szCs w:val="28"/>
        </w:rPr>
        <w:t>скрытие конвертов с заявками на участие в открытом конкурсе и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Pr="001B7D88">
        <w:rPr>
          <w:rFonts w:ascii="Times New Roman" w:hAnsi="Times New Roman" w:cs="Times New Roman"/>
          <w:sz w:val="28"/>
          <w:szCs w:val="28"/>
        </w:rPr>
        <w:t>открытие доступа к поданным в форме электронных документов заявкам на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A54BF">
        <w:rPr>
          <w:rFonts w:ascii="Times New Roman" w:hAnsi="Times New Roman" w:cs="Times New Roman"/>
          <w:sz w:val="28"/>
          <w:szCs w:val="28"/>
        </w:rPr>
        <w:t>участие в открытом конкурсе;</w:t>
      </w:r>
    </w:p>
    <w:p w:rsidR="006B3C8A" w:rsidRPr="001B7D88" w:rsidRDefault="006B3C8A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D88">
        <w:rPr>
          <w:rFonts w:ascii="Times New Roman" w:hAnsi="Times New Roman" w:cs="Times New Roman"/>
          <w:sz w:val="28"/>
          <w:szCs w:val="28"/>
        </w:rPr>
        <w:t>3.1.3</w:t>
      </w:r>
      <w:r w:rsidR="00453B77">
        <w:rPr>
          <w:rFonts w:ascii="Times New Roman" w:hAnsi="Times New Roman" w:cs="Times New Roman"/>
          <w:sz w:val="28"/>
          <w:szCs w:val="28"/>
        </w:rPr>
        <w:t xml:space="preserve"> р</w:t>
      </w:r>
      <w:r w:rsidRPr="001B7D88">
        <w:rPr>
          <w:rFonts w:ascii="Times New Roman" w:hAnsi="Times New Roman" w:cs="Times New Roman"/>
          <w:sz w:val="28"/>
          <w:szCs w:val="28"/>
        </w:rPr>
        <w:t>ассмотрение и оценка заявок на участие в открытом конкурсе,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Pr="001B7D88">
        <w:rPr>
          <w:rFonts w:ascii="Times New Roman" w:hAnsi="Times New Roman" w:cs="Times New Roman"/>
          <w:sz w:val="28"/>
          <w:szCs w:val="28"/>
        </w:rPr>
        <w:t>рассмотрение и оценка окончательных заявок на участие в двухэтапном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A54BF">
        <w:rPr>
          <w:rFonts w:ascii="Times New Roman" w:hAnsi="Times New Roman" w:cs="Times New Roman"/>
          <w:sz w:val="28"/>
          <w:szCs w:val="28"/>
        </w:rPr>
        <w:t>конкурсе;</w:t>
      </w:r>
    </w:p>
    <w:p w:rsidR="006B3C8A" w:rsidRPr="001B7D88" w:rsidRDefault="006B3C8A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D88">
        <w:rPr>
          <w:rFonts w:ascii="Times New Roman" w:hAnsi="Times New Roman" w:cs="Times New Roman"/>
          <w:sz w:val="28"/>
          <w:szCs w:val="28"/>
        </w:rPr>
        <w:t>3.1.4</w:t>
      </w:r>
      <w:r w:rsidR="00453B77">
        <w:rPr>
          <w:rFonts w:ascii="Times New Roman" w:hAnsi="Times New Roman" w:cs="Times New Roman"/>
          <w:sz w:val="28"/>
          <w:szCs w:val="28"/>
        </w:rPr>
        <w:t xml:space="preserve"> о</w:t>
      </w:r>
      <w:r w:rsidRPr="001B7D88">
        <w:rPr>
          <w:rFonts w:ascii="Times New Roman" w:hAnsi="Times New Roman" w:cs="Times New Roman"/>
          <w:sz w:val="28"/>
          <w:szCs w:val="28"/>
        </w:rPr>
        <w:t>пределение победителя открытого конкурса, конкурса с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Pr="001B7D88">
        <w:rPr>
          <w:rFonts w:ascii="Times New Roman" w:hAnsi="Times New Roman" w:cs="Times New Roman"/>
          <w:sz w:val="28"/>
          <w:szCs w:val="28"/>
        </w:rPr>
        <w:t xml:space="preserve">ограниченным </w:t>
      </w:r>
      <w:r w:rsidR="006A54BF">
        <w:rPr>
          <w:rFonts w:ascii="Times New Roman" w:hAnsi="Times New Roman" w:cs="Times New Roman"/>
          <w:sz w:val="28"/>
          <w:szCs w:val="28"/>
        </w:rPr>
        <w:t>участием, двухэтапного конкурса;</w:t>
      </w:r>
    </w:p>
    <w:p w:rsidR="006B3C8A" w:rsidRPr="001B7D88" w:rsidRDefault="006B3C8A" w:rsidP="008E0C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D88">
        <w:rPr>
          <w:rFonts w:ascii="Times New Roman" w:hAnsi="Times New Roman" w:cs="Times New Roman"/>
          <w:sz w:val="28"/>
          <w:szCs w:val="28"/>
        </w:rPr>
        <w:t>3.1.5</w:t>
      </w:r>
      <w:r w:rsidR="00453B77">
        <w:rPr>
          <w:rFonts w:ascii="Times New Roman" w:hAnsi="Times New Roman" w:cs="Times New Roman"/>
          <w:sz w:val="28"/>
          <w:szCs w:val="28"/>
        </w:rPr>
        <w:t xml:space="preserve"> в</w:t>
      </w:r>
      <w:r w:rsidRPr="001B7D88">
        <w:rPr>
          <w:rFonts w:ascii="Times New Roman" w:hAnsi="Times New Roman" w:cs="Times New Roman"/>
          <w:sz w:val="28"/>
          <w:szCs w:val="28"/>
        </w:rPr>
        <w:t>едение и подписание протокола вскрытия конвертов с заявками на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Pr="001B7D88">
        <w:rPr>
          <w:rFonts w:ascii="Times New Roman" w:hAnsi="Times New Roman" w:cs="Times New Roman"/>
          <w:sz w:val="28"/>
          <w:szCs w:val="28"/>
        </w:rPr>
        <w:t>участие в конкурсе и открытия доступа к поданным в форме электронных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Pr="001B7D88">
        <w:rPr>
          <w:rFonts w:ascii="Times New Roman" w:hAnsi="Times New Roman" w:cs="Times New Roman"/>
          <w:sz w:val="28"/>
          <w:szCs w:val="28"/>
        </w:rPr>
        <w:t>документов заявкам на участие в конкурсе (далее - протокол вскрытия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325758">
        <w:rPr>
          <w:rFonts w:ascii="Times New Roman" w:hAnsi="Times New Roman" w:cs="Times New Roman"/>
          <w:sz w:val="28"/>
          <w:szCs w:val="28"/>
        </w:rPr>
        <w:t xml:space="preserve">конвертов), протокола рассмотрения и оценки заявок на участие в конкурсе </w:t>
      </w:r>
      <w:r w:rsidRPr="001B7D88">
        <w:rPr>
          <w:rFonts w:ascii="Times New Roman" w:hAnsi="Times New Roman" w:cs="Times New Roman"/>
          <w:sz w:val="28"/>
          <w:szCs w:val="28"/>
        </w:rPr>
        <w:t>и</w:t>
      </w:r>
    </w:p>
    <w:p w:rsidR="006B3C8A" w:rsidRPr="001B7D88" w:rsidRDefault="006B3C8A" w:rsidP="001B7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D88">
        <w:rPr>
          <w:rFonts w:ascii="Times New Roman" w:hAnsi="Times New Roman" w:cs="Times New Roman"/>
          <w:sz w:val="28"/>
          <w:szCs w:val="28"/>
        </w:rPr>
        <w:t>протокола рассмотрения единственной заявки на участие в конкурсе, а также</w:t>
      </w:r>
      <w:r w:rsidR="00D61C07">
        <w:rPr>
          <w:rFonts w:ascii="Times New Roman" w:hAnsi="Times New Roman" w:cs="Times New Roman"/>
          <w:sz w:val="28"/>
          <w:szCs w:val="28"/>
        </w:rPr>
        <w:t xml:space="preserve"> </w:t>
      </w:r>
      <w:r w:rsidRPr="001B7D88">
        <w:rPr>
          <w:rFonts w:ascii="Times New Roman" w:hAnsi="Times New Roman" w:cs="Times New Roman"/>
          <w:sz w:val="28"/>
          <w:szCs w:val="28"/>
        </w:rPr>
        <w:t xml:space="preserve">протокола </w:t>
      </w:r>
      <w:proofErr w:type="spellStart"/>
      <w:r w:rsidRPr="001B7D88">
        <w:rPr>
          <w:rFonts w:ascii="Times New Roman" w:hAnsi="Times New Roman" w:cs="Times New Roman"/>
          <w:sz w:val="28"/>
          <w:szCs w:val="28"/>
        </w:rPr>
        <w:t>предквалификационного</w:t>
      </w:r>
      <w:proofErr w:type="spellEnd"/>
      <w:r w:rsidRPr="001B7D88">
        <w:rPr>
          <w:rFonts w:ascii="Times New Roman" w:hAnsi="Times New Roman" w:cs="Times New Roman"/>
          <w:sz w:val="28"/>
          <w:szCs w:val="28"/>
        </w:rPr>
        <w:t xml:space="preserve"> отбора, протокола первого этапа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Pr="001B7D88">
        <w:rPr>
          <w:rFonts w:ascii="Times New Roman" w:hAnsi="Times New Roman" w:cs="Times New Roman"/>
          <w:sz w:val="28"/>
          <w:szCs w:val="28"/>
        </w:rPr>
        <w:t>двухэтапного конкурса.</w:t>
      </w:r>
    </w:p>
    <w:p w:rsidR="006B3C8A" w:rsidRPr="001B7D88" w:rsidRDefault="006B3C8A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D88">
        <w:rPr>
          <w:rFonts w:ascii="Times New Roman" w:hAnsi="Times New Roman" w:cs="Times New Roman"/>
          <w:sz w:val="28"/>
          <w:szCs w:val="28"/>
        </w:rPr>
        <w:t xml:space="preserve">3.2. При проведении электронного аукциона функциями </w:t>
      </w:r>
      <w:r w:rsidR="001B7D88">
        <w:rPr>
          <w:rFonts w:ascii="Times New Roman" w:hAnsi="Times New Roman" w:cs="Times New Roman"/>
          <w:sz w:val="28"/>
          <w:szCs w:val="28"/>
        </w:rPr>
        <w:t>е</w:t>
      </w:r>
      <w:r w:rsidRPr="001B7D88">
        <w:rPr>
          <w:rFonts w:ascii="Times New Roman" w:hAnsi="Times New Roman" w:cs="Times New Roman"/>
          <w:sz w:val="28"/>
          <w:szCs w:val="28"/>
        </w:rPr>
        <w:t>диной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Pr="001B7D88">
        <w:rPr>
          <w:rFonts w:ascii="Times New Roman" w:hAnsi="Times New Roman" w:cs="Times New Roman"/>
          <w:sz w:val="28"/>
          <w:szCs w:val="28"/>
        </w:rPr>
        <w:t>комиссии являются: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 р</w:t>
      </w:r>
      <w:r w:rsidR="006B3C8A" w:rsidRPr="001B7D88">
        <w:rPr>
          <w:rFonts w:ascii="Times New Roman" w:hAnsi="Times New Roman" w:cs="Times New Roman"/>
          <w:sz w:val="28"/>
          <w:szCs w:val="28"/>
        </w:rPr>
        <w:t>ассмотрение и оценка первых заявок на участие в электронном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A54BF">
        <w:rPr>
          <w:rFonts w:ascii="Times New Roman" w:hAnsi="Times New Roman" w:cs="Times New Roman"/>
          <w:sz w:val="28"/>
          <w:szCs w:val="28"/>
        </w:rPr>
        <w:t>аукционе;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  п</w:t>
      </w:r>
      <w:r w:rsidR="006B3C8A" w:rsidRPr="001B7D88">
        <w:rPr>
          <w:rFonts w:ascii="Times New Roman" w:hAnsi="Times New Roman" w:cs="Times New Roman"/>
          <w:sz w:val="28"/>
          <w:szCs w:val="28"/>
        </w:rPr>
        <w:t>ринятие решения о допуске участника закупки, подавшего заявку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на участие в электронном аукционе, к участию в нем и признании такого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участника закупки участником такого аукциона или об отказе в допуске к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A54BF">
        <w:rPr>
          <w:rFonts w:ascii="Times New Roman" w:hAnsi="Times New Roman" w:cs="Times New Roman"/>
          <w:sz w:val="28"/>
          <w:szCs w:val="28"/>
        </w:rPr>
        <w:t>участию в таком аукционе;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3.2.3 в</w:t>
      </w:r>
      <w:r w:rsidR="006B3C8A" w:rsidRPr="001B7D88">
        <w:rPr>
          <w:rFonts w:ascii="Times New Roman" w:hAnsi="Times New Roman" w:cs="Times New Roman"/>
          <w:sz w:val="28"/>
          <w:szCs w:val="28"/>
        </w:rPr>
        <w:t>едение и подписание протокола рассмотрения заявок на участие в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A54BF">
        <w:rPr>
          <w:rFonts w:ascii="Times New Roman" w:hAnsi="Times New Roman" w:cs="Times New Roman"/>
          <w:sz w:val="28"/>
          <w:szCs w:val="28"/>
        </w:rPr>
        <w:t>электронном аукционе;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 р</w:t>
      </w:r>
      <w:r w:rsidR="006B3C8A" w:rsidRPr="001B7D88">
        <w:rPr>
          <w:rFonts w:ascii="Times New Roman" w:hAnsi="Times New Roman" w:cs="Times New Roman"/>
          <w:sz w:val="28"/>
          <w:szCs w:val="28"/>
        </w:rPr>
        <w:t>ассмотрение вторых частей заявок на участие в электронном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A54BF">
        <w:rPr>
          <w:rFonts w:ascii="Times New Roman" w:hAnsi="Times New Roman" w:cs="Times New Roman"/>
          <w:sz w:val="28"/>
          <w:szCs w:val="28"/>
        </w:rPr>
        <w:t>аукционе;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 п</w:t>
      </w:r>
      <w:r w:rsidR="006B3C8A" w:rsidRPr="001B7D88">
        <w:rPr>
          <w:rFonts w:ascii="Times New Roman" w:hAnsi="Times New Roman" w:cs="Times New Roman"/>
          <w:sz w:val="28"/>
          <w:szCs w:val="28"/>
        </w:rPr>
        <w:t>ринятие решения о соответствии или о несоответствии заявок на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участие в электронном аукционе требованиям, установленным документацией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о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A54BF">
        <w:rPr>
          <w:rFonts w:ascii="Times New Roman" w:hAnsi="Times New Roman" w:cs="Times New Roman"/>
          <w:sz w:val="28"/>
          <w:szCs w:val="28"/>
        </w:rPr>
        <w:t>таком аукционе;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 в</w:t>
      </w:r>
      <w:r w:rsidR="006B3C8A" w:rsidRPr="001B7D88">
        <w:rPr>
          <w:rFonts w:ascii="Times New Roman" w:hAnsi="Times New Roman" w:cs="Times New Roman"/>
          <w:sz w:val="28"/>
          <w:szCs w:val="28"/>
        </w:rPr>
        <w:t>едение и подписание протокола подведения итогов электронного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AD412B">
        <w:rPr>
          <w:rFonts w:ascii="Times New Roman" w:hAnsi="Times New Roman" w:cs="Times New Roman"/>
          <w:sz w:val="28"/>
          <w:szCs w:val="28"/>
        </w:rPr>
        <w:t>аукциона;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3.2.7 р</w:t>
      </w:r>
      <w:r w:rsidR="006B3C8A" w:rsidRPr="001B7D88">
        <w:rPr>
          <w:rFonts w:ascii="Times New Roman" w:hAnsi="Times New Roman" w:cs="Times New Roman"/>
          <w:sz w:val="28"/>
          <w:szCs w:val="28"/>
        </w:rPr>
        <w:t>ассмотрение единственной заявки на участие в электронном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A54BF">
        <w:rPr>
          <w:rFonts w:ascii="Times New Roman" w:hAnsi="Times New Roman" w:cs="Times New Roman"/>
          <w:sz w:val="28"/>
          <w:szCs w:val="28"/>
        </w:rPr>
        <w:t>аукционе;</w:t>
      </w:r>
    </w:p>
    <w:p w:rsidR="006B3C8A" w:rsidRPr="001B7D88" w:rsidRDefault="00453B77" w:rsidP="001A6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3.2.8 в</w:t>
      </w:r>
      <w:r w:rsidR="006B3C8A" w:rsidRPr="001B7D88">
        <w:rPr>
          <w:rFonts w:ascii="Times New Roman" w:hAnsi="Times New Roman" w:cs="Times New Roman"/>
          <w:sz w:val="28"/>
          <w:szCs w:val="28"/>
        </w:rPr>
        <w:t>едение и подписание протокола рассмотрения единственной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заявки на</w:t>
      </w:r>
      <w:r w:rsidR="006A54BF">
        <w:rPr>
          <w:rFonts w:ascii="Times New Roman" w:hAnsi="Times New Roman" w:cs="Times New Roman"/>
          <w:sz w:val="28"/>
          <w:szCs w:val="28"/>
        </w:rPr>
        <w:t xml:space="preserve"> участие в электронном аукционе;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3.2.9 р</w:t>
      </w:r>
      <w:r w:rsidR="006B3C8A" w:rsidRPr="001B7D88">
        <w:rPr>
          <w:rFonts w:ascii="Times New Roman" w:hAnsi="Times New Roman" w:cs="Times New Roman"/>
          <w:sz w:val="28"/>
          <w:szCs w:val="28"/>
        </w:rPr>
        <w:t>ассмотрение заявки единственного участника электронного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A54BF">
        <w:rPr>
          <w:rFonts w:ascii="Times New Roman" w:hAnsi="Times New Roman" w:cs="Times New Roman"/>
          <w:sz w:val="28"/>
          <w:szCs w:val="28"/>
        </w:rPr>
        <w:t>аукциона;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3.2.10 в</w:t>
      </w:r>
      <w:r w:rsidR="006B3C8A" w:rsidRPr="001B7D88">
        <w:rPr>
          <w:rFonts w:ascii="Times New Roman" w:hAnsi="Times New Roman" w:cs="Times New Roman"/>
          <w:sz w:val="28"/>
          <w:szCs w:val="28"/>
        </w:rPr>
        <w:t xml:space="preserve">едение и подписание </w:t>
      </w:r>
      <w:proofErr w:type="gramStart"/>
      <w:r w:rsidR="006B3C8A" w:rsidRPr="001B7D88">
        <w:rPr>
          <w:rFonts w:ascii="Times New Roman" w:hAnsi="Times New Roman" w:cs="Times New Roman"/>
          <w:sz w:val="28"/>
          <w:szCs w:val="28"/>
        </w:rPr>
        <w:t>протокола рассмотрения заявки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 xml:space="preserve">единственного </w:t>
      </w:r>
      <w:r w:rsidR="001F4D7C">
        <w:rPr>
          <w:rFonts w:ascii="Times New Roman" w:hAnsi="Times New Roman" w:cs="Times New Roman"/>
          <w:sz w:val="28"/>
          <w:szCs w:val="28"/>
        </w:rPr>
        <w:t>участника электронного аукциона</w:t>
      </w:r>
      <w:proofErr w:type="gramEnd"/>
      <w:r w:rsidR="001F4D7C">
        <w:rPr>
          <w:rFonts w:ascii="Times New Roman" w:hAnsi="Times New Roman" w:cs="Times New Roman"/>
          <w:sz w:val="28"/>
          <w:szCs w:val="28"/>
        </w:rPr>
        <w:t>.</w:t>
      </w:r>
    </w:p>
    <w:p w:rsidR="006B3C8A" w:rsidRPr="001B7D88" w:rsidRDefault="006B3C8A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D88">
        <w:rPr>
          <w:rFonts w:ascii="Times New Roman" w:hAnsi="Times New Roman" w:cs="Times New Roman"/>
          <w:sz w:val="28"/>
          <w:szCs w:val="28"/>
        </w:rPr>
        <w:t>3.3. При проведении запроса котировок: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 о</w:t>
      </w:r>
      <w:r w:rsidR="006B3C8A" w:rsidRPr="001B7D88">
        <w:rPr>
          <w:rFonts w:ascii="Times New Roman" w:hAnsi="Times New Roman" w:cs="Times New Roman"/>
          <w:sz w:val="28"/>
          <w:szCs w:val="28"/>
        </w:rPr>
        <w:t>бъявление участникам запроса котировок, присутствующим при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вскрытии конвертов и (или) открытии указанного доступа к поданным в форме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электронных документов с такими заявками, о возможности подачи заявок на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участие в запросе котировок до вскрытия конвертов с такими заявками и (или)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открытия доступа к поданным в форме элект</w:t>
      </w:r>
      <w:r w:rsidR="00D61C07">
        <w:rPr>
          <w:rFonts w:ascii="Times New Roman" w:hAnsi="Times New Roman" w:cs="Times New Roman"/>
          <w:sz w:val="28"/>
          <w:szCs w:val="28"/>
        </w:rPr>
        <w:t>ронных документов таким заявкам</w:t>
      </w:r>
      <w:r w:rsidR="006A54BF">
        <w:rPr>
          <w:rFonts w:ascii="Times New Roman" w:hAnsi="Times New Roman" w:cs="Times New Roman"/>
          <w:sz w:val="28"/>
          <w:szCs w:val="28"/>
        </w:rPr>
        <w:t>;</w:t>
      </w:r>
    </w:p>
    <w:p w:rsidR="006B3C8A" w:rsidRPr="001B7D88" w:rsidRDefault="00453B77" w:rsidP="001F4D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 в</w:t>
      </w:r>
      <w:r w:rsidR="006B3C8A" w:rsidRPr="001B7D88">
        <w:rPr>
          <w:rFonts w:ascii="Times New Roman" w:hAnsi="Times New Roman" w:cs="Times New Roman"/>
          <w:sz w:val="28"/>
          <w:szCs w:val="28"/>
        </w:rPr>
        <w:t>скрытие конвертов с заявками на участие в запросе котировок и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открытие доступа к поданным в форме электронных документов заявкам на</w:t>
      </w:r>
      <w:r w:rsidR="006A54BF">
        <w:rPr>
          <w:rFonts w:ascii="Times New Roman" w:hAnsi="Times New Roman" w:cs="Times New Roman"/>
          <w:sz w:val="28"/>
          <w:szCs w:val="28"/>
        </w:rPr>
        <w:t xml:space="preserve"> участие в запросе котировок;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 р</w:t>
      </w:r>
      <w:r w:rsidR="006B3C8A" w:rsidRPr="001B7D88">
        <w:rPr>
          <w:rFonts w:ascii="Times New Roman" w:hAnsi="Times New Roman" w:cs="Times New Roman"/>
          <w:sz w:val="28"/>
          <w:szCs w:val="28"/>
        </w:rPr>
        <w:t>ассмотрение и оценка заявок</w:t>
      </w:r>
      <w:r w:rsidR="006A54BF">
        <w:rPr>
          <w:rFonts w:ascii="Times New Roman" w:hAnsi="Times New Roman" w:cs="Times New Roman"/>
          <w:sz w:val="28"/>
          <w:szCs w:val="28"/>
        </w:rPr>
        <w:t xml:space="preserve"> на участие в запросе котировок;</w:t>
      </w:r>
    </w:p>
    <w:p w:rsidR="006B3C8A" w:rsidRPr="001B7D88" w:rsidRDefault="006B3C8A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D88">
        <w:rPr>
          <w:rFonts w:ascii="Times New Roman" w:hAnsi="Times New Roman" w:cs="Times New Roman"/>
          <w:sz w:val="28"/>
          <w:szCs w:val="28"/>
        </w:rPr>
        <w:t>3.3.</w:t>
      </w:r>
      <w:r w:rsidR="0023420A">
        <w:rPr>
          <w:rFonts w:ascii="Times New Roman" w:hAnsi="Times New Roman" w:cs="Times New Roman"/>
          <w:sz w:val="28"/>
          <w:szCs w:val="28"/>
        </w:rPr>
        <w:t>4</w:t>
      </w:r>
      <w:r w:rsidR="00453B77">
        <w:rPr>
          <w:rFonts w:ascii="Times New Roman" w:hAnsi="Times New Roman" w:cs="Times New Roman"/>
          <w:sz w:val="28"/>
          <w:szCs w:val="28"/>
        </w:rPr>
        <w:t xml:space="preserve"> о</w:t>
      </w:r>
      <w:r w:rsidRPr="001B7D88">
        <w:rPr>
          <w:rFonts w:ascii="Times New Roman" w:hAnsi="Times New Roman" w:cs="Times New Roman"/>
          <w:sz w:val="28"/>
          <w:szCs w:val="28"/>
        </w:rPr>
        <w:t>пределение победителя в проведении запроса предложений</w:t>
      </w:r>
      <w:r w:rsidR="006A54BF">
        <w:rPr>
          <w:rFonts w:ascii="Times New Roman" w:hAnsi="Times New Roman" w:cs="Times New Roman"/>
          <w:sz w:val="28"/>
          <w:szCs w:val="28"/>
        </w:rPr>
        <w:t>;</w:t>
      </w:r>
    </w:p>
    <w:p w:rsidR="006B3C8A" w:rsidRPr="001B7D88" w:rsidRDefault="006B3C8A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D88">
        <w:rPr>
          <w:rFonts w:ascii="Times New Roman" w:hAnsi="Times New Roman" w:cs="Times New Roman"/>
          <w:sz w:val="28"/>
          <w:szCs w:val="28"/>
        </w:rPr>
        <w:t>3.3.</w:t>
      </w:r>
      <w:r w:rsidR="0023420A">
        <w:rPr>
          <w:rFonts w:ascii="Times New Roman" w:hAnsi="Times New Roman" w:cs="Times New Roman"/>
          <w:sz w:val="28"/>
          <w:szCs w:val="28"/>
        </w:rPr>
        <w:t>5</w:t>
      </w:r>
      <w:r w:rsidR="00453B77">
        <w:rPr>
          <w:rFonts w:ascii="Times New Roman" w:hAnsi="Times New Roman" w:cs="Times New Roman"/>
          <w:sz w:val="28"/>
          <w:szCs w:val="28"/>
        </w:rPr>
        <w:t xml:space="preserve"> в</w:t>
      </w:r>
      <w:r w:rsidRPr="001B7D88">
        <w:rPr>
          <w:rFonts w:ascii="Times New Roman" w:hAnsi="Times New Roman" w:cs="Times New Roman"/>
          <w:sz w:val="28"/>
          <w:szCs w:val="28"/>
        </w:rPr>
        <w:t>едение и подписание протокола рассмотрения и оценки заявок на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Pr="001B7D88">
        <w:rPr>
          <w:rFonts w:ascii="Times New Roman" w:hAnsi="Times New Roman" w:cs="Times New Roman"/>
          <w:sz w:val="28"/>
          <w:szCs w:val="28"/>
        </w:rPr>
        <w:t>уч</w:t>
      </w:r>
      <w:r w:rsidR="001F4D7C">
        <w:rPr>
          <w:rFonts w:ascii="Times New Roman" w:hAnsi="Times New Roman" w:cs="Times New Roman"/>
          <w:sz w:val="28"/>
          <w:szCs w:val="28"/>
        </w:rPr>
        <w:t>астие в запросе котировок.</w:t>
      </w:r>
    </w:p>
    <w:p w:rsidR="006B3C8A" w:rsidRPr="001B7D88" w:rsidRDefault="006B3C8A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D88">
        <w:rPr>
          <w:rFonts w:ascii="Times New Roman" w:hAnsi="Times New Roman" w:cs="Times New Roman"/>
          <w:sz w:val="28"/>
          <w:szCs w:val="28"/>
        </w:rPr>
        <w:t>3.4. При проведении запроса предложений:</w:t>
      </w:r>
    </w:p>
    <w:p w:rsidR="006B3C8A" w:rsidRPr="001B7D88" w:rsidRDefault="00453B77" w:rsidP="001F4D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 в</w:t>
      </w:r>
      <w:r w:rsidR="006B3C8A" w:rsidRPr="001B7D88">
        <w:rPr>
          <w:rFonts w:ascii="Times New Roman" w:hAnsi="Times New Roman" w:cs="Times New Roman"/>
          <w:sz w:val="28"/>
          <w:szCs w:val="28"/>
        </w:rPr>
        <w:t>скрытие конвертов с заявками на участие в запросе предложений и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открытие доступа к поданным в форме электронных документов заявкам на</w:t>
      </w:r>
      <w:r w:rsidR="006A54BF">
        <w:rPr>
          <w:rFonts w:ascii="Times New Roman" w:hAnsi="Times New Roman" w:cs="Times New Roman"/>
          <w:sz w:val="28"/>
          <w:szCs w:val="28"/>
        </w:rPr>
        <w:t xml:space="preserve"> участие в запросе предложений;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 р</w:t>
      </w:r>
      <w:r w:rsidR="006B3C8A" w:rsidRPr="001B7D88">
        <w:rPr>
          <w:rFonts w:ascii="Times New Roman" w:hAnsi="Times New Roman" w:cs="Times New Roman"/>
          <w:sz w:val="28"/>
          <w:szCs w:val="28"/>
        </w:rPr>
        <w:t>ассмотрение и оценку заявок н</w:t>
      </w:r>
      <w:r w:rsidR="006A54BF">
        <w:rPr>
          <w:rFonts w:ascii="Times New Roman" w:hAnsi="Times New Roman" w:cs="Times New Roman"/>
          <w:sz w:val="28"/>
          <w:szCs w:val="28"/>
        </w:rPr>
        <w:t>а участие в запросе предложений;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 о</w:t>
      </w:r>
      <w:r w:rsidR="006B3C8A" w:rsidRPr="001B7D88">
        <w:rPr>
          <w:rFonts w:ascii="Times New Roman" w:hAnsi="Times New Roman" w:cs="Times New Roman"/>
          <w:sz w:val="28"/>
          <w:szCs w:val="28"/>
        </w:rPr>
        <w:t>тстранение участников запроса предложений в соответствии с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Федеральным законом № 44-ФЗ</w:t>
      </w:r>
      <w:r w:rsidR="006A54BF">
        <w:rPr>
          <w:rFonts w:ascii="Times New Roman" w:hAnsi="Times New Roman" w:cs="Times New Roman"/>
          <w:sz w:val="28"/>
          <w:szCs w:val="28"/>
        </w:rPr>
        <w:t>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 о</w:t>
      </w:r>
      <w:r w:rsidR="006B3C8A" w:rsidRPr="001B7D88">
        <w:rPr>
          <w:rFonts w:ascii="Times New Roman" w:hAnsi="Times New Roman" w:cs="Times New Roman"/>
          <w:sz w:val="28"/>
          <w:szCs w:val="28"/>
        </w:rPr>
        <w:t>пределение лучшей заявки н</w:t>
      </w:r>
      <w:r w:rsidR="006A54BF">
        <w:rPr>
          <w:rFonts w:ascii="Times New Roman" w:hAnsi="Times New Roman" w:cs="Times New Roman"/>
          <w:sz w:val="28"/>
          <w:szCs w:val="28"/>
        </w:rPr>
        <w:t>а участие в запросе предложений;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 в</w:t>
      </w:r>
      <w:r w:rsidR="006B3C8A" w:rsidRPr="001B7D88">
        <w:rPr>
          <w:rFonts w:ascii="Times New Roman" w:hAnsi="Times New Roman" w:cs="Times New Roman"/>
          <w:sz w:val="28"/>
          <w:szCs w:val="28"/>
        </w:rPr>
        <w:t xml:space="preserve">едение и подписание протокола </w:t>
      </w:r>
      <w:r w:rsidR="001F4D7C">
        <w:rPr>
          <w:rFonts w:ascii="Times New Roman" w:hAnsi="Times New Roman" w:cs="Times New Roman"/>
          <w:sz w:val="28"/>
          <w:szCs w:val="28"/>
        </w:rPr>
        <w:t>проведения запроса п</w:t>
      </w:r>
      <w:r w:rsidR="006A54BF">
        <w:rPr>
          <w:rFonts w:ascii="Times New Roman" w:hAnsi="Times New Roman" w:cs="Times New Roman"/>
          <w:sz w:val="28"/>
          <w:szCs w:val="28"/>
        </w:rPr>
        <w:t>редложений;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 в</w:t>
      </w:r>
      <w:r w:rsidR="006B3C8A" w:rsidRPr="001B7D88">
        <w:rPr>
          <w:rFonts w:ascii="Times New Roman" w:hAnsi="Times New Roman" w:cs="Times New Roman"/>
          <w:sz w:val="28"/>
          <w:szCs w:val="28"/>
        </w:rPr>
        <w:t>скрытие конвертов с окончательными предложениями и открытие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B3C8A" w:rsidRPr="001B7D88">
        <w:rPr>
          <w:rFonts w:ascii="Times New Roman" w:hAnsi="Times New Roman" w:cs="Times New Roman"/>
          <w:sz w:val="28"/>
          <w:szCs w:val="28"/>
        </w:rPr>
        <w:t>доступа к поданным в форме электронных документов окончательным</w:t>
      </w:r>
      <w:r w:rsidR="001B7D88">
        <w:rPr>
          <w:rFonts w:ascii="Times New Roman" w:hAnsi="Times New Roman" w:cs="Times New Roman"/>
          <w:sz w:val="28"/>
          <w:szCs w:val="28"/>
        </w:rPr>
        <w:t xml:space="preserve"> </w:t>
      </w:r>
      <w:r w:rsidR="006A54BF">
        <w:rPr>
          <w:rFonts w:ascii="Times New Roman" w:hAnsi="Times New Roman" w:cs="Times New Roman"/>
          <w:sz w:val="28"/>
          <w:szCs w:val="28"/>
        </w:rPr>
        <w:t>предложениям;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3.4.7 р</w:t>
      </w:r>
      <w:r w:rsidR="006B3C8A" w:rsidRPr="001B7D88">
        <w:rPr>
          <w:rFonts w:ascii="Times New Roman" w:hAnsi="Times New Roman" w:cs="Times New Roman"/>
          <w:sz w:val="28"/>
          <w:szCs w:val="28"/>
        </w:rPr>
        <w:t>ассмотрение и о</w:t>
      </w:r>
      <w:r w:rsidR="001F4D7C">
        <w:rPr>
          <w:rFonts w:ascii="Times New Roman" w:hAnsi="Times New Roman" w:cs="Times New Roman"/>
          <w:sz w:val="28"/>
          <w:szCs w:val="28"/>
        </w:rPr>
        <w:t>ценка окончательных предложений</w:t>
      </w:r>
      <w:r w:rsidR="006A54BF">
        <w:rPr>
          <w:rFonts w:ascii="Times New Roman" w:hAnsi="Times New Roman" w:cs="Times New Roman"/>
          <w:sz w:val="28"/>
          <w:szCs w:val="28"/>
        </w:rPr>
        <w:t>;</w:t>
      </w:r>
    </w:p>
    <w:p w:rsidR="006B3C8A" w:rsidRPr="001B7D88" w:rsidRDefault="00453B77" w:rsidP="001B7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3.4.8 о</w:t>
      </w:r>
      <w:r w:rsidR="006B3C8A" w:rsidRPr="001B7D88">
        <w:rPr>
          <w:rFonts w:ascii="Times New Roman" w:hAnsi="Times New Roman" w:cs="Times New Roman"/>
          <w:sz w:val="28"/>
          <w:szCs w:val="28"/>
        </w:rPr>
        <w:t>пределение поб</w:t>
      </w:r>
      <w:r w:rsidR="001F4D7C">
        <w:rPr>
          <w:rFonts w:ascii="Times New Roman" w:hAnsi="Times New Roman" w:cs="Times New Roman"/>
          <w:sz w:val="28"/>
          <w:szCs w:val="28"/>
        </w:rPr>
        <w:t>едителя запроса предлож</w:t>
      </w:r>
      <w:r w:rsidR="006A54BF">
        <w:rPr>
          <w:rFonts w:ascii="Times New Roman" w:hAnsi="Times New Roman" w:cs="Times New Roman"/>
          <w:sz w:val="28"/>
          <w:szCs w:val="28"/>
        </w:rPr>
        <w:t>ений;</w:t>
      </w:r>
    </w:p>
    <w:p w:rsidR="006B3C8A" w:rsidRPr="001B7D88" w:rsidRDefault="00453B77" w:rsidP="001B7D88">
      <w:pPr>
        <w:widowControl w:val="0"/>
        <w:shd w:val="clear" w:color="auto" w:fill="FFFFFF"/>
        <w:autoSpaceDE w:val="0"/>
        <w:autoSpaceDN w:val="0"/>
        <w:adjustRightInd w:val="0"/>
        <w:spacing w:before="4" w:after="0" w:line="324" w:lineRule="exact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3.4.9 в</w:t>
      </w:r>
      <w:r w:rsidR="006B3C8A" w:rsidRPr="001B7D88">
        <w:rPr>
          <w:rFonts w:ascii="Times New Roman" w:hAnsi="Times New Roman" w:cs="Times New Roman"/>
          <w:sz w:val="28"/>
          <w:szCs w:val="28"/>
        </w:rPr>
        <w:t>едение и подписание итогового протокола запроса предложений.</w:t>
      </w:r>
    </w:p>
    <w:p w:rsidR="004E6A44" w:rsidRPr="004E6A44" w:rsidRDefault="0023420A" w:rsidP="001F4D7C">
      <w:pPr>
        <w:widowControl w:val="0"/>
        <w:shd w:val="clear" w:color="auto" w:fill="FFFFFF"/>
        <w:autoSpaceDE w:val="0"/>
        <w:autoSpaceDN w:val="0"/>
        <w:adjustRightInd w:val="0"/>
        <w:spacing w:before="4" w:after="0" w:line="324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формирования и работы  единой   комиссии</w:t>
      </w:r>
    </w:p>
    <w:p w:rsidR="004E6A44" w:rsidRPr="004E6A44" w:rsidRDefault="004E6A44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6A44" w:rsidRPr="00972F89" w:rsidRDefault="0023420A" w:rsidP="00972F89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1F4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Единая комиссия является коллегиальным органом.</w:t>
      </w:r>
      <w:r w:rsidR="0097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единой комиссии утверждается постановлением администрации муниципального образования Темрюкский район. Число членов единой комиссии должно быть не менее пяти человек.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единой комиссии входят председатель комиссии, заместител</w:t>
      </w:r>
      <w:r w:rsidR="007277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комиссии, секретар</w:t>
      </w:r>
      <w:r w:rsid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члены комиссии.</w:t>
      </w:r>
      <w:r w:rsidR="00972F89" w:rsidRPr="00972F89">
        <w:rPr>
          <w:rFonts w:ascii="Times New Roman" w:hAnsi="Times New Roman" w:cs="Times New Roman"/>
          <w:sz w:val="26"/>
          <w:szCs w:val="26"/>
        </w:rPr>
        <w:t xml:space="preserve"> </w:t>
      </w:r>
      <w:r w:rsidR="00972F89" w:rsidRPr="00972F89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972F89">
        <w:rPr>
          <w:rFonts w:ascii="Times New Roman" w:hAnsi="Times New Roman" w:cs="Times New Roman"/>
          <w:sz w:val="28"/>
          <w:szCs w:val="28"/>
        </w:rPr>
        <w:t>е</w:t>
      </w:r>
      <w:r w:rsidR="00972F89" w:rsidRPr="00972F89">
        <w:rPr>
          <w:rFonts w:ascii="Times New Roman" w:hAnsi="Times New Roman" w:cs="Times New Roman"/>
          <w:sz w:val="28"/>
          <w:szCs w:val="28"/>
        </w:rPr>
        <w:t>диной комиссии включаются преимущественно лица,</w:t>
      </w:r>
      <w:r w:rsidR="00972F89">
        <w:rPr>
          <w:rFonts w:ascii="Times New Roman" w:hAnsi="Times New Roman" w:cs="Times New Roman"/>
          <w:sz w:val="28"/>
          <w:szCs w:val="28"/>
        </w:rPr>
        <w:t xml:space="preserve"> </w:t>
      </w:r>
      <w:r w:rsidR="00972F89" w:rsidRPr="00972F89">
        <w:rPr>
          <w:rFonts w:ascii="Times New Roman" w:hAnsi="Times New Roman" w:cs="Times New Roman"/>
          <w:sz w:val="28"/>
          <w:szCs w:val="28"/>
        </w:rPr>
        <w:t>прошедшие профессиональную переподготовку или повышение квалификации</w:t>
      </w:r>
      <w:r w:rsidR="00972F89">
        <w:rPr>
          <w:rFonts w:ascii="Times New Roman" w:hAnsi="Times New Roman" w:cs="Times New Roman"/>
          <w:sz w:val="28"/>
          <w:szCs w:val="28"/>
        </w:rPr>
        <w:t xml:space="preserve"> </w:t>
      </w:r>
      <w:r w:rsidR="00972F89" w:rsidRPr="00972F89">
        <w:rPr>
          <w:rFonts w:ascii="Times New Roman" w:hAnsi="Times New Roman" w:cs="Times New Roman"/>
          <w:sz w:val="28"/>
          <w:szCs w:val="28"/>
        </w:rPr>
        <w:t>в сфере закупок, а также лица, обладающие специальными знаниями,</w:t>
      </w:r>
      <w:r w:rsidR="00972F89">
        <w:rPr>
          <w:rFonts w:ascii="Times New Roman" w:hAnsi="Times New Roman" w:cs="Times New Roman"/>
          <w:sz w:val="28"/>
          <w:szCs w:val="28"/>
        </w:rPr>
        <w:t xml:space="preserve"> </w:t>
      </w:r>
      <w:r w:rsidR="00972F89" w:rsidRPr="00972F89">
        <w:rPr>
          <w:rFonts w:ascii="Times New Roman" w:hAnsi="Times New Roman" w:cs="Times New Roman"/>
          <w:sz w:val="28"/>
          <w:szCs w:val="28"/>
        </w:rPr>
        <w:t>относящимися к объекту закупок.</w:t>
      </w:r>
    </w:p>
    <w:p w:rsidR="004E6A44" w:rsidRDefault="0023420A" w:rsidP="00101A8C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left="43" w:firstLine="8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7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Председатель единой комиссии или </w:t>
      </w:r>
      <w:r w:rsid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="001F4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1A8C" w:rsidRP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своевременно</w:t>
      </w:r>
      <w:r w:rsid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1A8C" w:rsidRP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уведомить членов</w:t>
      </w:r>
      <w:r w:rsid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="00101A8C" w:rsidRP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диной комиссии о месте, дате и времени проведения заседания </w:t>
      </w:r>
      <w:r w:rsid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01A8C" w:rsidRP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диной</w:t>
      </w:r>
      <w:r w:rsid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1A8C" w:rsidRP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комиссии.</w:t>
      </w:r>
    </w:p>
    <w:p w:rsidR="00101A8C" w:rsidRPr="004E6A44" w:rsidRDefault="0023420A" w:rsidP="00101A8C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left="43" w:firstLine="8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101A8C" w:rsidRP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единой комиссии</w:t>
      </w:r>
      <w:r w:rsid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6A44" w:rsidRP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left="43" w:firstLine="8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4.3.1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общее руководство работой единой комиссии, в случае отсутствия председателя обязанности исполняет </w:t>
      </w:r>
      <w:r w:rsidR="00727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из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r w:rsidR="0072774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единой комиссии;</w:t>
      </w:r>
    </w:p>
    <w:p w:rsid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left="50" w:right="36" w:firstLine="8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4.3.2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график проведения заседаний единой комиссии;</w:t>
      </w:r>
    </w:p>
    <w:p w:rsidR="004E6A44" w:rsidRP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before="7" w:after="0" w:line="320" w:lineRule="exact"/>
        <w:ind w:left="54" w:right="29" w:firstLine="75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4.3.3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объявляет заседание правомочным или выносит решение о его переносе из-за отсутствия необходимого количества членов единой комиссии;</w:t>
      </w:r>
    </w:p>
    <w:p w:rsidR="004E6A44" w:rsidRP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right="22" w:firstLine="85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4.3.4 </w:t>
      </w:r>
      <w:r w:rsidR="004E6A44" w:rsidRPr="004E6A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открывает и ведет заседания единой комиссии; </w:t>
      </w:r>
    </w:p>
    <w:p w:rsidR="004E6A44" w:rsidRPr="004E6A44" w:rsidRDefault="006A54BF" w:rsidP="00101A8C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4.3.5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объявляет сведения, подлежащие объявлению на процедуре вскрытия конвертов с заявками на участие в конкурсе, запросе котировок, запросе</w:t>
      </w:r>
      <w:r w:rsid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предложений;</w:t>
      </w:r>
    </w:p>
    <w:p w:rsidR="004E6A44" w:rsidRPr="004E6A44" w:rsidRDefault="006A54BF" w:rsidP="00101A8C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4.3.6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порядок рассмотрения обсуждаемых на заседании единой комиссии вопросов;</w:t>
      </w:r>
    </w:p>
    <w:p w:rsidR="004E6A44" w:rsidRDefault="006A54BF" w:rsidP="00101A8C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11" w:right="130"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4.3.7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объявляет победителя конкурса, аукциона, запроса котировок,</w:t>
      </w:r>
      <w:r w:rsidR="00101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запроса предложений;</w:t>
      </w:r>
    </w:p>
    <w:p w:rsidR="004E6A44" w:rsidRPr="004E6A44" w:rsidRDefault="006A54BF" w:rsidP="00101A8C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11" w:right="130" w:firstLine="8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4.3.8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действия в соответствии с Федеральным законом</w:t>
      </w:r>
      <w:r w:rsid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6A44" w:rsidRPr="004E6A44" w:rsidRDefault="0023420A" w:rsidP="004E6A44">
      <w:pPr>
        <w:widowControl w:val="0"/>
        <w:shd w:val="clear" w:color="auto" w:fill="FFFFFF"/>
        <w:autoSpaceDE w:val="0"/>
        <w:autoSpaceDN w:val="0"/>
        <w:adjustRightInd w:val="0"/>
        <w:spacing w:before="7" w:after="0" w:line="320" w:lineRule="exact"/>
        <w:ind w:left="36" w:right="36" w:firstLine="8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.Секретарь единой комиссии:</w:t>
      </w:r>
    </w:p>
    <w:p w:rsid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25" w:right="112" w:firstLine="8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4.4.1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заседаний единой комиссии, включая оформление и рассылку необходимых документов, информирование членов единой комиссии по всем вопр</w:t>
      </w:r>
      <w:r w:rsid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осам, относящимся к их функциям;</w:t>
      </w:r>
    </w:p>
    <w:p w:rsidR="00070B88" w:rsidRPr="00070B88" w:rsidRDefault="006A54BF" w:rsidP="00070B88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25" w:right="112" w:firstLine="8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4.4.2 </w:t>
      </w:r>
      <w:r w:rsidR="006579A2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открывать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</w:t>
      </w:r>
      <w:r w:rsidR="00657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 единой комиссии; </w:t>
      </w:r>
    </w:p>
    <w:p w:rsidR="00070B88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25" w:right="112" w:firstLine="8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4.4.3 </w:t>
      </w:r>
      <w:r w:rsidR="0065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</w:t>
      </w:r>
      <w:r w:rsidR="006579A2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сведения, подлежащие объявлению на процедуре вскрытия конвертов с заявками на участие в конкурсе, запросе котировок, запросе </w:t>
      </w:r>
      <w:r w:rsidR="006F21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предложений;</w:t>
      </w:r>
    </w:p>
    <w:p w:rsidR="006F211F" w:rsidRDefault="006F211F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25" w:right="112" w:firstLine="8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4.4.4. </w:t>
      </w:r>
      <w:r w:rsidRPr="006F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секретаря</w:t>
      </w:r>
      <w:r w:rsidRPr="006F2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исполняет один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единой комиссии;</w:t>
      </w:r>
    </w:p>
    <w:p w:rsidR="006F211F" w:rsidRDefault="006F211F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25" w:right="112" w:firstLine="8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4.4.5. </w:t>
      </w:r>
      <w:r w:rsidRPr="006F21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действия в соответствии с Федеральным законом.</w:t>
      </w:r>
    </w:p>
    <w:p w:rsidR="00070B88" w:rsidRDefault="0023420A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25" w:right="112" w:firstLine="8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. Члены комиссии:</w:t>
      </w:r>
    </w:p>
    <w:p w:rsidR="00070B88" w:rsidRPr="00070B88" w:rsidRDefault="006A54BF" w:rsidP="00070B88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25" w:right="112" w:firstLine="8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4.5.1 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ринимают решения по вопросам, отнесенным к компетенции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диной к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омиссии;</w:t>
      </w:r>
    </w:p>
    <w:p w:rsidR="00070B88" w:rsidRPr="00070B88" w:rsidRDefault="006A54BF" w:rsidP="00070B88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25" w:right="112" w:firstLine="8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4.5.2 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одписывают протоколы 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комиссии;</w:t>
      </w:r>
    </w:p>
    <w:p w:rsidR="00070B88" w:rsidRDefault="006A54BF" w:rsidP="00070B88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25" w:right="112" w:firstLine="8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4.5.3 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существляют иные действия в соответствии с Федеральным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№ 44-ФЗ и настоящим Положением.</w:t>
      </w:r>
    </w:p>
    <w:p w:rsidR="004E6A44" w:rsidRPr="004E6A44" w:rsidRDefault="0023420A" w:rsidP="004E6A44">
      <w:pPr>
        <w:widowControl w:val="0"/>
        <w:shd w:val="clear" w:color="auto" w:fill="FFFFFF"/>
        <w:autoSpaceDE w:val="0"/>
        <w:autoSpaceDN w:val="0"/>
        <w:adjustRightInd w:val="0"/>
        <w:spacing w:before="7" w:after="0" w:line="320" w:lineRule="exact"/>
        <w:ind w:left="36" w:right="36" w:firstLine="81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единой комиссии осуществляется на ее заседаниях. Единая комиссия правомочна осуществлять свои функции, если на заседании единой комиссии присутствует не менее чем пятьдесят процентов от общего числа ее членов.</w:t>
      </w:r>
    </w:p>
    <w:p w:rsidR="006F211F" w:rsidRDefault="006A54BF" w:rsidP="006F211F">
      <w:pPr>
        <w:widowControl w:val="0"/>
        <w:shd w:val="clear" w:color="auto" w:fill="FFFFFF"/>
        <w:autoSpaceDE w:val="0"/>
        <w:autoSpaceDN w:val="0"/>
        <w:adjustRightInd w:val="0"/>
        <w:spacing w:before="4" w:after="0" w:line="324" w:lineRule="exact"/>
        <w:ind w:left="50" w:firstLine="8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единой комиссии принимаются простым большинством голосов от числа присутствующих на заседании членов. При голосовании каждый член единой комиссии имеет один голос. Голосование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открыто. Принятие решения членами комиссии путем проведения заочного голосования, а также делегирование ими своих полномочий иным лицам не допускается.</w:t>
      </w:r>
    </w:p>
    <w:p w:rsidR="004E6A44" w:rsidRPr="004E6A44" w:rsidRDefault="0023420A" w:rsidP="004E6A44">
      <w:pPr>
        <w:widowControl w:val="0"/>
        <w:shd w:val="clear" w:color="auto" w:fill="FFFFFF"/>
        <w:autoSpaceDE w:val="0"/>
        <w:autoSpaceDN w:val="0"/>
        <w:adjustRightInd w:val="0"/>
        <w:spacing w:before="328" w:after="0" w:line="240" w:lineRule="auto"/>
        <w:ind w:right="4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</w:t>
      </w:r>
      <w:r w:rsidR="004E6A44" w:rsidRPr="004E6A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Права и обязанности единой комиссии</w:t>
      </w:r>
    </w:p>
    <w:p w:rsidR="004E6A44" w:rsidRPr="004E6A44" w:rsidRDefault="0023420A" w:rsidP="004E6A44">
      <w:pPr>
        <w:widowControl w:val="0"/>
        <w:shd w:val="clear" w:color="auto" w:fill="FFFFFF"/>
        <w:autoSpaceDE w:val="0"/>
        <w:autoSpaceDN w:val="0"/>
        <w:adjustRightInd w:val="0"/>
        <w:spacing w:before="324" w:after="0" w:line="320" w:lineRule="exact"/>
        <w:ind w:left="84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1F4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Единая комиссия обязана:</w:t>
      </w:r>
    </w:p>
    <w:p w:rsidR="004E6A44" w:rsidRP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left="22" w:right="50" w:firstLine="82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5.1.1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соответствие участников закупки предъявляемым к ним требованиям, установленным Федеральным законом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конкурсной документацией или документацией об электронном аукционе, запросом котировок, запросом предложений</w:t>
      </w:r>
      <w:r w:rsidR="006F211F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извещением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6A44" w:rsidRP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before="7" w:after="0" w:line="320" w:lineRule="exact"/>
        <w:ind w:left="25" w:firstLine="8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5.1.2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участника закупки к участию в конкурсе, электронном аукционе или запросе котировок, запросе предложений в случаях, установленных Федеральным законом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6A44" w:rsidRP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before="4" w:after="0" w:line="320" w:lineRule="exact"/>
        <w:ind w:left="36" w:right="40" w:firstLine="81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5.1.3 </w:t>
      </w:r>
      <w:r w:rsidR="004E6A44" w:rsidRPr="004E6A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исполнять предписания уполномоченных органов на осуществление контроля в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 закупок об устранении выявленных нарушений;</w:t>
      </w:r>
    </w:p>
    <w:p w:rsidR="004E6A44" w:rsidRP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before="7" w:after="0" w:line="320" w:lineRule="exact"/>
        <w:ind w:left="47" w:right="18" w:firstLine="80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5.1.4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перед вскрытием конвертов с заявками на участие в открытом конкурсе и (или) открытием доступа к поданным в форме электронных документов заявкам на участие в открытом конкурсе или в случае проведения открытого конкурса по нескольким лотам перед вскрытием таких конвертов и (или) открытием доступа к поданным в форме электронных документов в отношении каждого лота заявкам на участие в открытом</w:t>
      </w:r>
      <w:proofErr w:type="gramEnd"/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конкурсе конкурсная комиссия объявляет участникам конкурса, присутствующим при вскрытии таких конвертов и (или) открытии указанного доступа, о возможности подачи заявок на участие в открытом конкурсе, изменения или отзыва поданных заявок на участие в открытом конкурсе до вскрытия таких конвертов и (или) открытия указанного доступа.</w:t>
      </w:r>
      <w:proofErr w:type="gramEnd"/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конкурсная комиссия объявляет последствия подачи двух и более заявок на участие в открытом конкурсе одним участником конкурса;</w:t>
      </w:r>
    </w:p>
    <w:p w:rsidR="004E6A44" w:rsidRP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left="54" w:firstLine="79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5.1.5 </w:t>
      </w:r>
      <w:bookmarkStart w:id="0" w:name="_GoBack"/>
      <w:bookmarkEnd w:id="0"/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 и сопоставлять заявки на участие в конкурсе в соответствии с критериями, указанными в извещении о проведении конкурса и конкурсной документации;</w:t>
      </w:r>
    </w:p>
    <w:p w:rsid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before="4" w:after="0" w:line="320" w:lineRule="exact"/>
        <w:ind w:left="65" w:firstLine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5.1.6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 преимущества в  пользу заявок на участие  в  конкурсе, поданных от имени учреждений уголовно-исполнительной системы и (или</w:t>
      </w:r>
      <w:r w:rsidR="001F4D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1F4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инвалидов в случае, если информация о предоставлении таких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преимуществ была указана заказчиком в извещении об осуществлении закупок и документации о закупках;</w:t>
      </w:r>
    </w:p>
    <w:p w:rsidR="00CB4D73" w:rsidRP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before="4" w:after="0" w:line="320" w:lineRule="exact"/>
        <w:ind w:left="65" w:firstLine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5.1.7 </w:t>
      </w:r>
      <w:r w:rsidR="00CB4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руководствоваться </w:t>
      </w:r>
      <w:proofErr w:type="gramStart"/>
      <w:r w:rsidR="00CB4D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</w:t>
      </w:r>
      <w:proofErr w:type="gramEnd"/>
      <w:r w:rsidR="00CB4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</w:t>
      </w:r>
      <w:r w:rsidR="00572747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 w:rsidR="00CB4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утвержденной документацией.</w:t>
      </w:r>
    </w:p>
    <w:p w:rsidR="004E6A44" w:rsidRPr="004E6A44" w:rsidRDefault="0023420A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left="832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</w:t>
      </w:r>
      <w:r w:rsidR="004E6A44" w:rsidRPr="004E6A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.2.</w:t>
      </w:r>
      <w:r w:rsidR="00571B5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4E6A44" w:rsidRPr="004E6A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Единая комиссия вправе:</w:t>
      </w:r>
    </w:p>
    <w:p w:rsidR="004E6A44" w:rsidRPr="004E6A44" w:rsidRDefault="006A54BF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left="76" w:firstLine="7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5.2.1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предусмотренных Федеральным законом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отстранить участника закупки от участия в процедурах определения поставщика (подрядчика, исполнителя) на любом этапе их проведения;</w:t>
      </w:r>
    </w:p>
    <w:p w:rsidR="007A5EAD" w:rsidRDefault="006A54BF" w:rsidP="00070B88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left="76" w:firstLine="7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5.2.2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соответствие участников закупок требованиям, указанным в статьи 31 Федерального закона</w:t>
      </w:r>
      <w:r w:rsid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B88" w:rsidRPr="00070B88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</w:t>
      </w:r>
      <w:r w:rsidR="00CB4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утвержденной документацией</w:t>
      </w:r>
      <w:r w:rsidR="001F4D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6A44" w:rsidRPr="004E6A44" w:rsidRDefault="006A54BF" w:rsidP="00070B88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left="76" w:firstLine="7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5.2.3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права, предусмотренные Федеральным законом</w:t>
      </w:r>
      <w:r w:rsidR="001F4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F4D7C" w:rsidRPr="001F4D7C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6A44" w:rsidRPr="004E6A44" w:rsidRDefault="004E6A44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8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A44" w:rsidRPr="004E6A44" w:rsidRDefault="00992F67" w:rsidP="001F4D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673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6</w:t>
      </w:r>
      <w:r w:rsidR="004E6A44" w:rsidRPr="004E6A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="001F4D7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4E6A44" w:rsidRPr="004E6A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Обжалование действий (бездействия), решений единой комиссии, ответственность членов единой комиссии</w:t>
      </w:r>
    </w:p>
    <w:p w:rsidR="004E6A44" w:rsidRPr="004E6A44" w:rsidRDefault="004E6A44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67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6A44" w:rsidRPr="004E6A44" w:rsidRDefault="00992F67" w:rsidP="004E6A44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right="1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proofErr w:type="gramStart"/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на действия (бездействия) членов единой комиссии, нарушающие права и законные интересы участников закупки, могут быть направлены главе муниципального образования Темрюкский район, заместителю главы муниципального образования Темрюкский район, в правоохранительные и контролирующие органы, суд.</w:t>
      </w:r>
      <w:proofErr w:type="gramEnd"/>
    </w:p>
    <w:p w:rsidR="004E6A44" w:rsidRPr="004E6A44" w:rsidRDefault="00992F67" w:rsidP="004E6A44">
      <w:pPr>
        <w:widowControl w:val="0"/>
        <w:shd w:val="clear" w:color="auto" w:fill="FFFFFF"/>
        <w:tabs>
          <w:tab w:val="left" w:pos="9468"/>
        </w:tabs>
        <w:autoSpaceDE w:val="0"/>
        <w:autoSpaceDN w:val="0"/>
        <w:adjustRightInd w:val="0"/>
        <w:spacing w:after="0" w:line="320" w:lineRule="exact"/>
        <w:ind w:left="7" w:right="-30" w:firstLine="8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1F4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единой комиссии, принятые в нарушение требований Федерального закона</w:t>
      </w:r>
      <w:r w:rsidR="007A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5EAD" w:rsidRPr="007A5EAD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могут быть обжалованы любым участником закупки в порядке, установленном Федеральным законом</w:t>
      </w:r>
      <w:r w:rsidR="007A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5EAD" w:rsidRPr="007A5EAD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признаны недействительными по решению контрольного органа в сфере закупок.</w:t>
      </w:r>
    </w:p>
    <w:p w:rsidR="00572747" w:rsidRDefault="00992F67" w:rsidP="00572747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left="11" w:right="14"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1F4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единой комиссии несут ответственность в соответствии с законодательством Российской Федерации</w:t>
      </w:r>
      <w:r w:rsidR="005727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11F" w:rsidRDefault="006F211F" w:rsidP="00572747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11F" w:rsidRDefault="006F211F" w:rsidP="00572747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11F" w:rsidRDefault="006F211F" w:rsidP="00572747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11F" w:rsidRDefault="006F211F" w:rsidP="00572747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11F" w:rsidRDefault="006F211F" w:rsidP="00572747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D7C" w:rsidRPr="00810F61" w:rsidRDefault="006F211F" w:rsidP="00572747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1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1F4D7C" w:rsidRDefault="001F4D7C" w:rsidP="001F4D7C">
      <w:pPr>
        <w:widowControl w:val="0"/>
        <w:shd w:val="clear" w:color="auto" w:fill="FFFFFF"/>
        <w:autoSpaceDE w:val="0"/>
        <w:autoSpaceDN w:val="0"/>
        <w:adjustRightInd w:val="0"/>
        <w:spacing w:before="4" w:after="0" w:line="320" w:lineRule="exact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E6A44" w:rsidRPr="004E6A4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A44" w:rsidRPr="004E6A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образования </w:t>
      </w:r>
    </w:p>
    <w:p w:rsidR="001D3049" w:rsidRDefault="004E6A44" w:rsidP="00572747">
      <w:pPr>
        <w:widowControl w:val="0"/>
        <w:shd w:val="clear" w:color="auto" w:fill="FFFFFF"/>
        <w:autoSpaceDE w:val="0"/>
        <w:autoSpaceDN w:val="0"/>
        <w:adjustRightInd w:val="0"/>
        <w:spacing w:before="4" w:after="0" w:line="320" w:lineRule="exact"/>
        <w:jc w:val="both"/>
      </w:pPr>
      <w:r w:rsidRPr="004E6A4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Темрюкский район</w:t>
      </w:r>
      <w:r w:rsidRPr="004E6A44">
        <w:rPr>
          <w:rFonts w:ascii="Arial" w:eastAsia="Times New Roman" w:hAnsi="Arial" w:cs="Arial"/>
          <w:sz w:val="28"/>
          <w:szCs w:val="28"/>
          <w:lang w:eastAsia="ru-RU"/>
        </w:rPr>
        <w:tab/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 </w:t>
      </w:r>
      <w:r w:rsidR="007A5EAD">
        <w:rPr>
          <w:rFonts w:ascii="Arial" w:eastAsia="Times New Roman" w:hAnsi="Arial" w:cs="Arial"/>
          <w:sz w:val="28"/>
          <w:szCs w:val="28"/>
          <w:lang w:eastAsia="ru-RU"/>
        </w:rPr>
        <w:t xml:space="preserve">   </w:t>
      </w:r>
      <w:r w:rsidR="006F211F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6F211F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6F211F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6F211F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6F211F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6F211F">
        <w:rPr>
          <w:rFonts w:ascii="Arial" w:eastAsia="Times New Roman" w:hAnsi="Arial" w:cs="Arial"/>
          <w:sz w:val="28"/>
          <w:szCs w:val="28"/>
          <w:lang w:eastAsia="ru-RU"/>
        </w:rPr>
        <w:tab/>
        <w:t xml:space="preserve">       </w:t>
      </w:r>
      <w:r w:rsidR="006F211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Л.В. Криворучко</w:t>
      </w:r>
    </w:p>
    <w:sectPr w:rsidR="001D3049" w:rsidSect="00AD412B">
      <w:headerReference w:type="default" r:id="rId8"/>
      <w:pgSz w:w="11909" w:h="16834"/>
      <w:pgMar w:top="1134" w:right="567" w:bottom="907" w:left="1701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2D4" w:rsidRDefault="002052D4">
      <w:pPr>
        <w:spacing w:after="0" w:line="240" w:lineRule="auto"/>
      </w:pPr>
      <w:r>
        <w:separator/>
      </w:r>
    </w:p>
  </w:endnote>
  <w:endnote w:type="continuationSeparator" w:id="0">
    <w:p w:rsidR="002052D4" w:rsidRDefault="00205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2D4" w:rsidRDefault="002052D4">
      <w:pPr>
        <w:spacing w:after="0" w:line="240" w:lineRule="auto"/>
      </w:pPr>
      <w:r>
        <w:separator/>
      </w:r>
    </w:p>
  </w:footnote>
  <w:footnote w:type="continuationSeparator" w:id="0">
    <w:p w:rsidR="002052D4" w:rsidRDefault="00205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E11" w:rsidRDefault="00573E8E">
    <w:pPr>
      <w:pStyle w:val="1"/>
      <w:jc w:val="center"/>
    </w:pPr>
    <w:r>
      <w:fldChar w:fldCharType="begin"/>
    </w:r>
    <w:r>
      <w:instrText>PAGE   \* MERGEFORMAT</w:instrText>
    </w:r>
    <w:r>
      <w:fldChar w:fldCharType="separate"/>
    </w:r>
    <w:r w:rsidR="00990699">
      <w:rPr>
        <w:noProof/>
      </w:rPr>
      <w:t>6</w:t>
    </w:r>
    <w:r>
      <w:fldChar w:fldCharType="end"/>
    </w:r>
  </w:p>
  <w:p w:rsidR="005C2E11" w:rsidRDefault="002052D4" w:rsidP="001F0534">
    <w:pPr>
      <w:pStyle w:val="1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B6A"/>
    <w:rsid w:val="00070B88"/>
    <w:rsid w:val="00101A8C"/>
    <w:rsid w:val="00140375"/>
    <w:rsid w:val="001A6F0B"/>
    <w:rsid w:val="001B7D88"/>
    <w:rsid w:val="001F4D7C"/>
    <w:rsid w:val="002052D4"/>
    <w:rsid w:val="0023420A"/>
    <w:rsid w:val="00266826"/>
    <w:rsid w:val="002B59FD"/>
    <w:rsid w:val="002D2309"/>
    <w:rsid w:val="003016AA"/>
    <w:rsid w:val="003216A5"/>
    <w:rsid w:val="00325758"/>
    <w:rsid w:val="00357BCC"/>
    <w:rsid w:val="00453B77"/>
    <w:rsid w:val="004D5899"/>
    <w:rsid w:val="004E6A44"/>
    <w:rsid w:val="004F7B6A"/>
    <w:rsid w:val="0051580B"/>
    <w:rsid w:val="005168B2"/>
    <w:rsid w:val="00571B50"/>
    <w:rsid w:val="00572747"/>
    <w:rsid w:val="00573E8E"/>
    <w:rsid w:val="005C1CEC"/>
    <w:rsid w:val="006579A2"/>
    <w:rsid w:val="006A54BF"/>
    <w:rsid w:val="006B3C8A"/>
    <w:rsid w:val="006F211F"/>
    <w:rsid w:val="00727749"/>
    <w:rsid w:val="007A5EAD"/>
    <w:rsid w:val="00810F61"/>
    <w:rsid w:val="008121BD"/>
    <w:rsid w:val="00887170"/>
    <w:rsid w:val="008E0CBD"/>
    <w:rsid w:val="00972F89"/>
    <w:rsid w:val="00990699"/>
    <w:rsid w:val="00992C9A"/>
    <w:rsid w:val="00992F67"/>
    <w:rsid w:val="00A56C46"/>
    <w:rsid w:val="00A6207C"/>
    <w:rsid w:val="00A620B0"/>
    <w:rsid w:val="00AD412B"/>
    <w:rsid w:val="00BF535C"/>
    <w:rsid w:val="00CB4D73"/>
    <w:rsid w:val="00D44707"/>
    <w:rsid w:val="00D61C07"/>
    <w:rsid w:val="00DB3899"/>
    <w:rsid w:val="00DE50EC"/>
    <w:rsid w:val="00E45410"/>
    <w:rsid w:val="00ED6F68"/>
    <w:rsid w:val="00FA149B"/>
    <w:rsid w:val="00FB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4E6A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1"/>
    <w:uiPriority w:val="99"/>
    <w:rsid w:val="004E6A44"/>
    <w:rPr>
      <w:rFonts w:ascii="Times New Roman" w:hAnsi="Times New Roman"/>
      <w:sz w:val="20"/>
      <w:szCs w:val="20"/>
    </w:rPr>
  </w:style>
  <w:style w:type="paragraph" w:styleId="a3">
    <w:name w:val="header"/>
    <w:basedOn w:val="a"/>
    <w:link w:val="10"/>
    <w:uiPriority w:val="99"/>
    <w:unhideWhenUsed/>
    <w:rsid w:val="004E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rsid w:val="004E6A44"/>
  </w:style>
  <w:style w:type="paragraph" w:styleId="a5">
    <w:name w:val="Balloon Text"/>
    <w:basedOn w:val="a"/>
    <w:link w:val="a6"/>
    <w:uiPriority w:val="99"/>
    <w:semiHidden/>
    <w:unhideWhenUsed/>
    <w:rsid w:val="004D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89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AD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41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4E6A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1"/>
    <w:uiPriority w:val="99"/>
    <w:rsid w:val="004E6A44"/>
    <w:rPr>
      <w:rFonts w:ascii="Times New Roman" w:hAnsi="Times New Roman"/>
      <w:sz w:val="20"/>
      <w:szCs w:val="20"/>
    </w:rPr>
  </w:style>
  <w:style w:type="paragraph" w:styleId="a3">
    <w:name w:val="header"/>
    <w:basedOn w:val="a"/>
    <w:link w:val="10"/>
    <w:uiPriority w:val="99"/>
    <w:unhideWhenUsed/>
    <w:rsid w:val="004E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rsid w:val="004E6A44"/>
  </w:style>
  <w:style w:type="paragraph" w:styleId="a5">
    <w:name w:val="Balloon Text"/>
    <w:basedOn w:val="a"/>
    <w:link w:val="a6"/>
    <w:uiPriority w:val="99"/>
    <w:semiHidden/>
    <w:unhideWhenUsed/>
    <w:rsid w:val="004D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89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AD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4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73FDC-3CBF-4208-B94D-775EBFE59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Kozhina Alla Vladimirovna</dc:creator>
  <cp:keywords/>
  <dc:description/>
  <cp:lastModifiedBy>Kozhina Alla Vladimirovna</cp:lastModifiedBy>
  <cp:revision>30</cp:revision>
  <cp:lastPrinted>2016-09-27T08:54:00Z</cp:lastPrinted>
  <dcterms:created xsi:type="dcterms:W3CDTF">2014-01-10T13:21:00Z</dcterms:created>
  <dcterms:modified xsi:type="dcterms:W3CDTF">2018-04-28T10:53:00Z</dcterms:modified>
</cp:coreProperties>
</file>